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6E41" w14:textId="77777777" w:rsidR="00AC4C45" w:rsidRPr="003D2E6C" w:rsidRDefault="00AC4C45" w:rsidP="00AC4C45">
      <w:pPr>
        <w:pStyle w:val="Nagwek7"/>
        <w:jc w:val="center"/>
        <w:rPr>
          <w:rFonts w:asciiTheme="minorHAnsi" w:hAnsiTheme="minorHAnsi"/>
          <w:b/>
          <w:i w:val="0"/>
          <w:color w:val="002060"/>
        </w:rPr>
      </w:pPr>
      <w:r w:rsidRPr="003D2E6C">
        <w:rPr>
          <w:rFonts w:asciiTheme="minorHAnsi" w:hAnsiTheme="minorHAnsi"/>
          <w:b/>
          <w:i w:val="0"/>
          <w:color w:val="002060"/>
        </w:rPr>
        <w:t>FORMULARZ ZGŁOSZENIA</w:t>
      </w:r>
    </w:p>
    <w:p w14:paraId="13C286F0" w14:textId="77777777" w:rsidR="00AC4C45" w:rsidRPr="00364234" w:rsidRDefault="00AC4C45" w:rsidP="00AC4C45">
      <w:pPr>
        <w:rPr>
          <w:rFonts w:asciiTheme="minorHAnsi" w:hAnsiTheme="minorHAnsi" w:cs="Arial"/>
          <w:b/>
          <w:color w:val="002060"/>
          <w:sz w:val="14"/>
        </w:rPr>
      </w:pPr>
    </w:p>
    <w:p w14:paraId="28BF5811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W celu zgłoszenia się na szkolenie, proszę przesłać wypełniony Formularz na e-mail: </w:t>
      </w:r>
      <w:hyperlink r:id="rId8" w:history="1">
        <w:r w:rsidRPr="003D2E6C">
          <w:rPr>
            <w:rStyle w:val="Hipercze"/>
            <w:rFonts w:asciiTheme="minorHAnsi" w:hAnsiTheme="minorHAnsi" w:cs="Arial"/>
            <w:sz w:val="20"/>
            <w:szCs w:val="20"/>
          </w:rPr>
          <w:t>szkolenie@isoqar.pl</w:t>
        </w:r>
      </w:hyperlink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 oraz uiścić opłatę za szkolenie.</w:t>
      </w:r>
    </w:p>
    <w:p w14:paraId="4FA24477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1F295D3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b/>
          <w:color w:val="002060"/>
          <w:sz w:val="20"/>
          <w:szCs w:val="20"/>
        </w:rPr>
        <w:t>Dane do przelewu:</w:t>
      </w:r>
    </w:p>
    <w:p w14:paraId="10EA454D" w14:textId="77777777" w:rsidR="00AC4C45" w:rsidRPr="003D2E6C" w:rsidRDefault="009A574A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9A574A">
        <w:rPr>
          <w:rFonts w:asciiTheme="minorHAnsi" w:hAnsiTheme="minorHAnsi" w:cs="Arial"/>
          <w:b/>
          <w:color w:val="FF0000"/>
          <w:sz w:val="20"/>
          <w:szCs w:val="20"/>
        </w:rPr>
        <w:t>Santander Bank</w:t>
      </w:r>
      <w:r w:rsidR="00AC4C45"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92 1090 1694 0000 0001 3432 0614</w:t>
      </w:r>
    </w:p>
    <w:p w14:paraId="06715C8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 xml:space="preserve">ISOQAR CEE Sp. z o.o.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 xml:space="preserve"> ul. Wąwozowa 11,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02-796 Warszawa</w:t>
      </w:r>
    </w:p>
    <w:p w14:paraId="45F7CB23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W tytule przelewu prosimy podać nazwę szkolenia i imię, nazwisko Uczestnika.</w:t>
      </w:r>
    </w:p>
    <w:p w14:paraId="4E38CF9C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748181F7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Rezygnacje z uczestnictwa przyjmujemy złożone wyłącznie na piśmie. Nie wzięcie udziału w szkoleniu lub rezygnacja z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uczestnictwa w szkoleniu zgłoszona później niż 10 dni roboczych przed datą rozpoczęcia takiego kursu wiąże się z 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k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>oniecznością poniesienia pełnych kosztów udziału w kursie.</w:t>
      </w:r>
    </w:p>
    <w:p w14:paraId="2763C8F5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3A212BF5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ISOQAR CEE zastrzega sobie prawo odwołania szkolenia w dowolnym momencie, co nie wiąże się z żadną dodatkową odpowiedzialnością ze strony licencjodawcy lub jakiegokolwiek uczestnika. W takich okolicznościach zaproponujemy alternatywne terminy, pełny zwrot opłat lub wystawienie faktury korygującej.</w:t>
      </w:r>
    </w:p>
    <w:p w14:paraId="25A01E63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0"/>
          <w:szCs w:val="20"/>
        </w:rPr>
      </w:pPr>
    </w:p>
    <w:p w14:paraId="0ABA8147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2"/>
          <w:szCs w:val="20"/>
        </w:rPr>
      </w:pPr>
    </w:p>
    <w:tbl>
      <w:tblPr>
        <w:tblpPr w:leftFromText="141" w:rightFromText="141" w:vertAnchor="text" w:horzAnchor="margin" w:tblpY="2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845"/>
      </w:tblGrid>
      <w:tr w:rsidR="003D2E6C" w:rsidRPr="003D2E6C" w14:paraId="69F74110" w14:textId="77777777" w:rsidTr="003D2E6C">
        <w:trPr>
          <w:trHeight w:val="41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4F2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Imię i Nazwisko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B93" w14:textId="77777777" w:rsidR="003D2E6C" w:rsidRPr="003D2E6C" w:rsidRDefault="003D2E6C" w:rsidP="003D2E6C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11935F0B" w14:textId="77777777" w:rsidTr="003D2E6C">
        <w:trPr>
          <w:trHeight w:val="3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AC6" w14:textId="5937B143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Nazwa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 Adres </w:t>
            </w: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05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698B59E3" w14:textId="77777777" w:rsidTr="003D2E6C">
        <w:trPr>
          <w:trHeight w:val="4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473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NIP 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63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4BFF8F16" w14:textId="77777777" w:rsidTr="003D2E6C">
        <w:trPr>
          <w:trHeight w:val="4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2DA" w14:textId="0A77CCE5" w:rsidR="003D2E6C" w:rsidRPr="003D2E6C" w:rsidRDefault="003D2E6C" w:rsidP="0082658F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Adres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do korespondencji </w:t>
            </w:r>
            <w:r w:rsidR="0082658F" w:rsidRPr="00E310CE">
              <w:rPr>
                <w:rFonts w:asciiTheme="minorHAnsi" w:hAnsiTheme="minorHAnsi"/>
                <w:color w:val="002060"/>
                <w:sz w:val="18"/>
                <w:szCs w:val="20"/>
              </w:rPr>
              <w:t>(jeśli jest inny)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290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2E1CC3D4" w14:textId="77777777" w:rsidTr="003D2E6C">
        <w:trPr>
          <w:trHeight w:val="4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17D" w14:textId="77777777" w:rsidR="003D2E6C" w:rsidRPr="003D2E6C" w:rsidRDefault="00364234" w:rsidP="00364234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Telefon Kontaktowy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1B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36DCC15E" w14:textId="77777777" w:rsidTr="003D2E6C">
        <w:trPr>
          <w:trHeight w:val="4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BE4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56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F63491" w:rsidRPr="003D2E6C" w14:paraId="6F4C2231" w14:textId="77777777" w:rsidTr="003D2E6C">
        <w:trPr>
          <w:trHeight w:val="4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5E9" w14:textId="77777777" w:rsidR="00F63491" w:rsidRPr="003D2E6C" w:rsidRDefault="00F63491" w:rsidP="00F63491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bookmarkStart w:id="0" w:name="_GoBack" w:colFirst="1" w:colLast="1"/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F69" w14:textId="1F6977B4" w:rsidR="00F63491" w:rsidRPr="003D2E6C" w:rsidRDefault="00F63491" w:rsidP="00F63491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537C4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US"/>
              </w:rPr>
              <w:t>WYMAGANIA IFS FOOD / BRC FOOD</w:t>
            </w:r>
          </w:p>
        </w:tc>
      </w:tr>
      <w:bookmarkEnd w:id="0"/>
      <w:tr w:rsidR="00F63491" w:rsidRPr="00F101AA" w14:paraId="691F91CD" w14:textId="77777777" w:rsidTr="003D2E6C">
        <w:trPr>
          <w:trHeight w:val="4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62A" w14:textId="77777777" w:rsidR="00F63491" w:rsidRPr="003D2E6C" w:rsidRDefault="00F63491" w:rsidP="00F63491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Koszt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68B" w14:textId="2C21E8B1" w:rsidR="00F63491" w:rsidRPr="003D2E6C" w:rsidRDefault="00F63491" w:rsidP="00F63491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</w:pPr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990 </w:t>
            </w:r>
            <w:proofErr w:type="spellStart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netto</w:t>
            </w:r>
            <w:proofErr w:type="spellEnd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(+23% VAT) = 1217,70 </w:t>
            </w:r>
            <w:proofErr w:type="spellStart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7C4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F63491" w:rsidRPr="003D2E6C" w14:paraId="2D13083C" w14:textId="77777777" w:rsidTr="003D2E6C">
        <w:trPr>
          <w:trHeight w:val="42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778" w14:textId="77777777" w:rsidR="00F63491" w:rsidRPr="003D2E6C" w:rsidRDefault="00F63491" w:rsidP="00F63491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Miejsce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C6A" w14:textId="77777777" w:rsidR="00F63491" w:rsidRPr="003D2E6C" w:rsidRDefault="00F63491" w:rsidP="00F63491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F63491" w:rsidRPr="003D2E6C" w14:paraId="10657238" w14:textId="77777777" w:rsidTr="003D2E6C">
        <w:trPr>
          <w:trHeight w:val="40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4A9" w14:textId="77777777" w:rsidR="00F63491" w:rsidRPr="003D2E6C" w:rsidRDefault="00F63491" w:rsidP="00F63491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Termin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072" w14:textId="77777777" w:rsidR="00F63491" w:rsidRPr="003D2E6C" w:rsidRDefault="00F63491" w:rsidP="00F63491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EDB88CA" w14:textId="782B03FA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93DCD8E" w14:textId="02FE1A71" w:rsidR="00E954C4" w:rsidRPr="00E310CE" w:rsidRDefault="00E954C4" w:rsidP="00E954C4">
      <w:pPr>
        <w:rPr>
          <w:rFonts w:ascii="os_light" w:hAnsi="os_light" w:cs="Arial"/>
          <w:sz w:val="14"/>
          <w:szCs w:val="12"/>
        </w:rPr>
      </w:pPr>
      <w:r w:rsidRPr="00E310CE">
        <w:rPr>
          <w:rFonts w:ascii="os_light" w:hAnsi="os_light" w:cs="Arial"/>
          <w:sz w:val="14"/>
          <w:szCs w:val="12"/>
        </w:rPr>
        <w:t xml:space="preserve">Jeżeli chcieliby Państwo na bieżąco otrzymywać materiały marketingowe/handlowe dotyczące działalności </w:t>
      </w:r>
      <w:r w:rsidRPr="00E310CE">
        <w:rPr>
          <w:rFonts w:ascii="os_light" w:hAnsi="os_light"/>
          <w:sz w:val="14"/>
          <w:szCs w:val="12"/>
        </w:rPr>
        <w:t xml:space="preserve">ISOQAR CEE Sp. z o.o. </w:t>
      </w:r>
      <w:r w:rsidRPr="00E310CE">
        <w:rPr>
          <w:rFonts w:ascii="os_light" w:hAnsi="os_light" w:cs="Arial"/>
          <w:sz w:val="14"/>
          <w:szCs w:val="12"/>
        </w:rPr>
        <w:t>oraz jej partnerów prosimy o zaznaczenie niżej wymienionej zgody.</w:t>
      </w:r>
    </w:p>
    <w:p w14:paraId="25447F44" w14:textId="5DAB9410" w:rsidR="00E954C4" w:rsidRPr="00E310CE" w:rsidRDefault="00E954C4" w:rsidP="0082658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2060"/>
          <w:sz w:val="14"/>
          <w:szCs w:val="12"/>
        </w:rPr>
      </w:pPr>
      <w:r w:rsidRPr="00E310CE">
        <w:rPr>
          <w:rFonts w:ascii="os_light" w:hAnsi="os_light"/>
          <w:color w:val="000000"/>
          <w:sz w:val="14"/>
          <w:szCs w:val="12"/>
        </w:rPr>
        <w:t xml:space="preserve">Zgodnie z </w:t>
      </w:r>
      <w:r w:rsidR="00AB79FA" w:rsidRPr="00E310CE">
        <w:rPr>
          <w:rFonts w:ascii="os_light" w:hAnsi="os_light"/>
          <w:color w:val="000000"/>
          <w:sz w:val="14"/>
          <w:szCs w:val="12"/>
        </w:rPr>
        <w:t>Art</w:t>
      </w:r>
      <w:r w:rsidRPr="00E310CE">
        <w:rPr>
          <w:rFonts w:ascii="os_light" w:hAnsi="os_light"/>
          <w:color w:val="000000"/>
          <w:sz w:val="14"/>
          <w:szCs w:val="12"/>
        </w:rPr>
        <w:t>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>6 ust.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 xml:space="preserve">1 lit. </w:t>
      </w:r>
      <w:r w:rsidR="00AB79FA" w:rsidRPr="00E310CE">
        <w:rPr>
          <w:rFonts w:ascii="os_light" w:hAnsi="os_light"/>
          <w:color w:val="000000"/>
          <w:sz w:val="14"/>
          <w:szCs w:val="12"/>
        </w:rPr>
        <w:t>a)</w:t>
      </w:r>
      <w:r w:rsidRPr="00E310CE">
        <w:rPr>
          <w:rFonts w:ascii="os_light" w:hAnsi="os_light"/>
          <w:color w:val="000000"/>
          <w:sz w:val="14"/>
          <w:szCs w:val="12"/>
        </w:rPr>
        <w:t xml:space="preserve"> ogólnego rozporządzenia o ochronie danych osobowych z dnia 27 kwietnia 2016 r. wyrażam zgodę na przetwarzanie moich danych osobowych w celu subskrypcji </w:t>
      </w:r>
      <w:proofErr w:type="spellStart"/>
      <w:r w:rsidRPr="00E310CE">
        <w:rPr>
          <w:rFonts w:ascii="os_light" w:hAnsi="os_light"/>
          <w:color w:val="000000"/>
          <w:sz w:val="14"/>
          <w:szCs w:val="12"/>
        </w:rPr>
        <w:t>newslettera</w:t>
      </w:r>
      <w:proofErr w:type="spellEnd"/>
      <w:r w:rsidRPr="00E310CE">
        <w:rPr>
          <w:rFonts w:ascii="os_light" w:hAnsi="os_light"/>
          <w:color w:val="000000"/>
          <w:sz w:val="14"/>
          <w:szCs w:val="12"/>
        </w:rPr>
        <w:t>, otrzymywania ofert marketingowych, udziału w ankietach, drogą środków komunikacji elektronicznej.</w:t>
      </w:r>
    </w:p>
    <w:p w14:paraId="6DD2C0DD" w14:textId="77777777" w:rsidR="00E954C4" w:rsidRPr="0082658F" w:rsidRDefault="00E954C4" w:rsidP="00AC4C45">
      <w:pPr>
        <w:rPr>
          <w:rFonts w:asciiTheme="minorHAnsi" w:hAnsiTheme="minorHAnsi" w:cs="Arial"/>
          <w:color w:val="002060"/>
          <w:sz w:val="12"/>
          <w:szCs w:val="12"/>
        </w:rPr>
      </w:pPr>
    </w:p>
    <w:p w14:paraId="671B7AEE" w14:textId="50893A0B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Zgodnie z </w:t>
      </w:r>
      <w:r w:rsidR="00AB79FA">
        <w:rPr>
          <w:rFonts w:ascii="os_light" w:hAnsi="os_light"/>
          <w:color w:val="000000"/>
          <w:sz w:val="12"/>
          <w:szCs w:val="12"/>
        </w:rPr>
        <w:t>A</w:t>
      </w:r>
      <w:r w:rsidR="00AB79FA" w:rsidRPr="0082658F">
        <w:rPr>
          <w:rFonts w:ascii="os_light" w:hAnsi="os_light"/>
          <w:color w:val="000000"/>
          <w:sz w:val="12"/>
          <w:szCs w:val="12"/>
        </w:rPr>
        <w:t>rt</w:t>
      </w:r>
      <w:r w:rsidRPr="0082658F">
        <w:rPr>
          <w:rFonts w:ascii="os_light" w:hAnsi="os_light"/>
          <w:color w:val="000000"/>
          <w:sz w:val="12"/>
          <w:szCs w:val="12"/>
        </w:rPr>
        <w:t>. 13 ogólnego rozporządzenia o ochronie danych osobowych z dnia 27 kwietnia 2016 r. (Dz. Urz. UE L 119 z 04.05.2016) informuję, iż:</w:t>
      </w:r>
    </w:p>
    <w:p w14:paraId="2447FC9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1) administratorem Pani/Pana danych osobowych jest ISOQAR CEE  Sp. z o.o. ul. Wąwozowa 11, 02-796 Warszawa,</w:t>
      </w:r>
    </w:p>
    <w:p w14:paraId="5E730675" w14:textId="3B848ADE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2) Pani/Pana dane osobowe posłużą w celu uczestnictwa w szkoleniu, wystawienia certyfikatu ukończenia szkolenia</w:t>
      </w:r>
      <w:r w:rsidR="00087BB0" w:rsidRPr="0082658F">
        <w:rPr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na podstawie Art. 6 ust. 1 lit. </w:t>
      </w:r>
      <w:r w:rsidR="00AB79FA">
        <w:rPr>
          <w:rFonts w:ascii="os_light" w:hAnsi="os_light"/>
          <w:color w:val="000000"/>
          <w:sz w:val="12"/>
          <w:szCs w:val="12"/>
        </w:rPr>
        <w:t>b)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lub f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  <w:r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E954C4" w:rsidRPr="0082658F">
        <w:rPr>
          <w:rFonts w:ascii="os_light" w:hAnsi="os_light"/>
          <w:color w:val="000000"/>
          <w:sz w:val="12"/>
          <w:szCs w:val="12"/>
        </w:rPr>
        <w:t>a w przypadku wyrażenia zgody marketingowej przetwarzane będą również w celach marketingowych na podstawie Art. 6 ust. 1 lit. a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E954C4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</w:p>
    <w:p w14:paraId="7DCBAAB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3) Pani/Pana dane osobowe </w:t>
      </w:r>
      <w:r w:rsidR="00087BB0" w:rsidRPr="0082658F">
        <w:rPr>
          <w:rFonts w:ascii="os_light" w:hAnsi="os_light"/>
          <w:color w:val="000000"/>
          <w:sz w:val="12"/>
          <w:szCs w:val="12"/>
        </w:rPr>
        <w:t>przechowywane będą  w oparciu o uzasadniony interes realizowany przez administratora (dane przetwarzane są do momentu ustania przewarzania w celach planowania biznesowego) oraz w przypadku marketingu</w:t>
      </w:r>
      <w:r w:rsidR="0065010F"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- </w:t>
      </w:r>
      <w:r w:rsidRPr="0082658F">
        <w:rPr>
          <w:rFonts w:ascii="os_light" w:hAnsi="os_light"/>
          <w:color w:val="000000"/>
          <w:sz w:val="12"/>
          <w:szCs w:val="12"/>
        </w:rPr>
        <w:t>do momentu odwołania zgody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0961241F" w14:textId="38125BA6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4) odbiorcami Pani/Pana danych osobowych będą wyłącznie podmioty uprawnione do uzyskania danych osobowych na podstawie przepisów prawa </w:t>
      </w:r>
      <w:r w:rsidR="00182C4D" w:rsidRPr="0082658F">
        <w:rPr>
          <w:rFonts w:ascii="os_light" w:hAnsi="os_light"/>
          <w:color w:val="000000"/>
          <w:sz w:val="12"/>
          <w:szCs w:val="12"/>
        </w:rPr>
        <w:t>a w przypadku wyrażenia zgody marketingowej również</w:t>
      </w:r>
      <w:r w:rsidR="00182C4D" w:rsidRPr="0082658F" w:rsidDel="009A3062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>podmioty realizujące usługę mass mailingu.</w:t>
      </w:r>
    </w:p>
    <w:p w14:paraId="6EB373A1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5) posiada Pani/Pan prawo do żądania od administratora dostępu do danych osobowych, prawo do ich sprostowania usunięcia lub ograniczenia przetwarzania, prawo do cofnięcia zgody oraz prawo do przenoszenia danych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7567D46E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6) ma Pani/Pan prawo wniesienia skargi do organu nadzorczego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2B4D845C" w14:textId="4CD6AEB1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7)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w przypadku wyrażenia zgody marketingowej </w:t>
      </w:r>
      <w:r w:rsidRPr="0082658F">
        <w:rPr>
          <w:rFonts w:ascii="os_light" w:hAnsi="os_light"/>
          <w:color w:val="000000"/>
          <w:sz w:val="12"/>
          <w:szCs w:val="12"/>
        </w:rPr>
        <w:t>Pani/Pana dane będą przetwarzane w sposób zautomatyzowany w tym również w formie profilowania, a konsekwencją takiego przetwarzania będzie otrzymywanie wyselekcjonowanej informacji marketingowej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57DB95C3" w14:textId="66D03C70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8) podanie danych osobowych jest dobrowolne, jednakże niepodanie danych może skutkować niemożliwością uczestnictwa w szkoleniu, wydania certyfikatu ukończenia szkolenia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a w przypadku nie wyrażenia zgody marketingowej </w:t>
      </w:r>
      <w:r w:rsidR="00AB79FA">
        <w:rPr>
          <w:rFonts w:ascii="os_light" w:hAnsi="os_light"/>
          <w:color w:val="000000"/>
          <w:sz w:val="12"/>
          <w:szCs w:val="12"/>
        </w:rPr>
        <w:t>–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 oraz</w:t>
      </w:r>
      <w:r w:rsidR="00AB79FA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odmową  uczestnictwa w subskrypcji </w:t>
      </w:r>
      <w:proofErr w:type="spellStart"/>
      <w:r w:rsidR="00182C4D" w:rsidRPr="0082658F">
        <w:rPr>
          <w:rFonts w:ascii="os_light" w:hAnsi="os_light"/>
          <w:color w:val="000000"/>
          <w:sz w:val="12"/>
          <w:szCs w:val="12"/>
        </w:rPr>
        <w:t>newslettera</w:t>
      </w:r>
      <w:proofErr w:type="spellEnd"/>
      <w:r w:rsidR="00182C4D" w:rsidRPr="0082658F">
        <w:rPr>
          <w:rFonts w:ascii="os_light" w:hAnsi="os_light"/>
          <w:color w:val="000000"/>
          <w:sz w:val="12"/>
          <w:szCs w:val="12"/>
        </w:rPr>
        <w:t>, otrzymywania ofert marketingowych, udziału w ankietach.</w:t>
      </w:r>
    </w:p>
    <w:p w14:paraId="7C6781AA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075B3AB5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51E7D771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640F1E7" w14:textId="77777777" w:rsidR="00AC4C45" w:rsidRPr="003D2E6C" w:rsidRDefault="00364234" w:rsidP="00364234">
      <w:pPr>
        <w:jc w:val="center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…………………….…………………</w:t>
      </w:r>
    </w:p>
    <w:p w14:paraId="448CFB51" w14:textId="77777777" w:rsidR="00AC4C45" w:rsidRPr="003D2E6C" w:rsidRDefault="00364234" w:rsidP="00364234">
      <w:pPr>
        <w:jc w:val="right"/>
        <w:rPr>
          <w:rFonts w:asciiTheme="minorHAnsi" w:hAnsiTheme="minorHAnsi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Podpis i pieczęć osoby upoważnionej</w:t>
      </w:r>
      <w:r w:rsidR="00AC4C45" w:rsidRPr="003D2E6C">
        <w:rPr>
          <w:rFonts w:asciiTheme="minorHAnsi" w:hAnsiTheme="minorHAnsi"/>
          <w:color w:val="002060"/>
        </w:rPr>
        <w:tab/>
      </w:r>
    </w:p>
    <w:sectPr w:rsidR="00AC4C45" w:rsidRPr="003D2E6C" w:rsidSect="00364234">
      <w:headerReference w:type="default" r:id="rId9"/>
      <w:footerReference w:type="even" r:id="rId10"/>
      <w:footerReference w:type="default" r:id="rId11"/>
      <w:pgSz w:w="12240" w:h="15840"/>
      <w:pgMar w:top="1134" w:right="1259" w:bottom="1077" w:left="1412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EC24" w14:textId="77777777" w:rsidR="008F4198" w:rsidRDefault="008F4198">
      <w:r>
        <w:separator/>
      </w:r>
    </w:p>
  </w:endnote>
  <w:endnote w:type="continuationSeparator" w:id="0">
    <w:p w14:paraId="5DAEE469" w14:textId="77777777" w:rsidR="008F4198" w:rsidRDefault="008F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BD60" w14:textId="77777777" w:rsidR="002D2EB3" w:rsidRDefault="002D2EB3" w:rsidP="00670D2C">
    <w:pPr>
      <w:pStyle w:val="Stopka"/>
      <w:framePr w:wrap="around" w:vAnchor="text" w:hAnchor="margin" w:xAlign="right" w:y="1"/>
      <w:rPr>
        <w:rStyle w:val="Numerstrony"/>
      </w:rPr>
    </w:pPr>
  </w:p>
  <w:p w14:paraId="0B51CA12" w14:textId="77777777" w:rsidR="002D2EB3" w:rsidRDefault="002D2EB3" w:rsidP="002D2E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2E7" w14:textId="77777777" w:rsidR="003B4131" w:rsidRPr="00F80386" w:rsidRDefault="009A574A" w:rsidP="00931F8B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017BBD0" wp14:editId="5EBAE94E">
          <wp:simplePos x="0" y="0"/>
          <wp:positionH relativeFrom="margin">
            <wp:posOffset>2540</wp:posOffset>
          </wp:positionH>
          <wp:positionV relativeFrom="paragraph">
            <wp:posOffset>-107286</wp:posOffset>
          </wp:positionV>
          <wp:extent cx="4105275" cy="559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razem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55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31">
      <w:rPr>
        <w:rFonts w:cs="Arial"/>
        <w:sz w:val="16"/>
        <w:szCs w:val="16"/>
      </w:rPr>
      <w:t xml:space="preserve">              I</w:t>
    </w:r>
    <w:r w:rsidR="003B4131" w:rsidRPr="00F80386">
      <w:rPr>
        <w:rFonts w:cs="Arial"/>
        <w:sz w:val="16"/>
        <w:szCs w:val="16"/>
      </w:rPr>
      <w:t>SOQAR CEE Sp. z o.o.</w:t>
    </w:r>
    <w:r w:rsidR="00931F8B">
      <w:rPr>
        <w:rFonts w:cs="Arial"/>
        <w:sz w:val="16"/>
        <w:szCs w:val="16"/>
      </w:rPr>
      <w:br/>
    </w:r>
    <w:r w:rsidR="003B4131">
      <w:rPr>
        <w:sz w:val="16"/>
        <w:szCs w:val="16"/>
      </w:rPr>
      <w:tab/>
      <w:t xml:space="preserve">  </w:t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 w:rsidRPr="00F80386">
      <w:rPr>
        <w:sz w:val="16"/>
        <w:szCs w:val="16"/>
      </w:rPr>
      <w:t>ul. Wąwozowa 11, 02-796 Warszawa</w:t>
    </w:r>
  </w:p>
  <w:p w14:paraId="3313155B" w14:textId="77777777" w:rsidR="003B4131" w:rsidRPr="00F80386" w:rsidRDefault="003B4131" w:rsidP="003B4131">
    <w:pPr>
      <w:widowControl w:val="0"/>
      <w:tabs>
        <w:tab w:val="left" w:pos="0"/>
        <w:tab w:val="left" w:pos="1140"/>
        <w:tab w:val="left" w:pos="2250"/>
        <w:tab w:val="left" w:pos="2295"/>
        <w:tab w:val="left" w:pos="2355"/>
        <w:tab w:val="left" w:pos="3165"/>
        <w:tab w:val="left" w:pos="3300"/>
        <w:tab w:val="left" w:pos="3720"/>
        <w:tab w:val="right" w:pos="9569"/>
      </w:tabs>
      <w:suppressAutoHyphens/>
      <w:autoSpaceDE w:val="0"/>
      <w:autoSpaceDN w:val="0"/>
      <w:adjustRightInd w:val="0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F80386">
      <w:rPr>
        <w:sz w:val="16"/>
        <w:szCs w:val="16"/>
        <w:lang w:val="it-IT"/>
      </w:rPr>
      <w:t>tel.:</w:t>
    </w:r>
    <w:r>
      <w:rPr>
        <w:sz w:val="16"/>
        <w:szCs w:val="16"/>
        <w:lang w:val="it-IT"/>
      </w:rPr>
      <w:t xml:space="preserve"> 22</w:t>
    </w:r>
    <w:r w:rsidR="00801E76">
      <w:rPr>
        <w:sz w:val="16"/>
        <w:szCs w:val="16"/>
        <w:lang w:val="it-IT"/>
      </w:rPr>
      <w:t xml:space="preserve"> 6497664,</w:t>
    </w:r>
  </w:p>
  <w:p w14:paraId="7E270AF0" w14:textId="3DE6AF55" w:rsidR="003B4131" w:rsidRPr="00F80386" w:rsidRDefault="003B4131" w:rsidP="003B4131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e-</w:t>
    </w:r>
    <w:r w:rsidRPr="00F80386">
      <w:rPr>
        <w:sz w:val="16"/>
        <w:szCs w:val="16"/>
        <w:lang w:val="it-IT"/>
      </w:rPr>
      <w:t xml:space="preserve">mail: </w:t>
    </w:r>
    <w:hyperlink r:id="rId2" w:history="1">
      <w:r w:rsidR="0082658F" w:rsidRPr="009C35E4">
        <w:rPr>
          <w:rStyle w:val="Hipercze"/>
          <w:rFonts w:cs="Arial"/>
          <w:sz w:val="16"/>
          <w:szCs w:val="16"/>
          <w:lang w:val="it-IT"/>
        </w:rPr>
        <w:t>www.isoqar.pl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38B8" w14:textId="77777777" w:rsidR="008F4198" w:rsidRDefault="008F4198">
      <w:r>
        <w:separator/>
      </w:r>
    </w:p>
  </w:footnote>
  <w:footnote w:type="continuationSeparator" w:id="0">
    <w:p w14:paraId="6466118D" w14:textId="77777777" w:rsidR="008F4198" w:rsidRDefault="008F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437C" w14:textId="77777777" w:rsidR="00204D86" w:rsidRDefault="000F135C">
    <w:pPr>
      <w:pStyle w:val="Nagwek"/>
      <w:jc w:val="right"/>
      <w:rPr>
        <w:rFonts w:cs="Arial"/>
        <w:sz w:val="20"/>
        <w:lang w:val="en-GB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06761DAB" wp14:editId="7C5CD301">
          <wp:simplePos x="0" y="0"/>
          <wp:positionH relativeFrom="column">
            <wp:posOffset>3429000</wp:posOffset>
          </wp:positionH>
          <wp:positionV relativeFrom="paragraph">
            <wp:posOffset>12700</wp:posOffset>
          </wp:positionV>
          <wp:extent cx="2647950" cy="479425"/>
          <wp:effectExtent l="0" t="0" r="0" b="0"/>
          <wp:wrapNone/>
          <wp:docPr id="36" name="Picture 36" descr="LOGO_JESTEŚMY_DOSTĘPNI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JESTEŚMY_DOSTĘPNI_NIEBI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4ABA9" w14:textId="77777777" w:rsidR="001255D1" w:rsidRPr="00ED270E" w:rsidRDefault="001255D1" w:rsidP="00ED270E">
    <w:pPr>
      <w:pStyle w:val="Nagwek"/>
      <w:jc w:val="right"/>
      <w:rPr>
        <w:rFonts w:cs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5E"/>
    <w:multiLevelType w:val="hybridMultilevel"/>
    <w:tmpl w:val="82CC4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E6A7D"/>
    <w:multiLevelType w:val="singleLevel"/>
    <w:tmpl w:val="2E500804"/>
    <w:lvl w:ilvl="0">
      <w:start w:val="4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2" w15:restartNumberingAfterBreak="0">
    <w:nsid w:val="05E00FFD"/>
    <w:multiLevelType w:val="hybridMultilevel"/>
    <w:tmpl w:val="23303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45D"/>
    <w:multiLevelType w:val="hybridMultilevel"/>
    <w:tmpl w:val="E4AC260A"/>
    <w:lvl w:ilvl="0" w:tplc="486483F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91F1C"/>
    <w:multiLevelType w:val="hybridMultilevel"/>
    <w:tmpl w:val="7A7EC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E7B"/>
    <w:multiLevelType w:val="hybridMultilevel"/>
    <w:tmpl w:val="7F3A53E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4543D"/>
    <w:multiLevelType w:val="hybridMultilevel"/>
    <w:tmpl w:val="B9F43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75DCC"/>
    <w:multiLevelType w:val="hybridMultilevel"/>
    <w:tmpl w:val="27568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AE5"/>
    <w:multiLevelType w:val="hybridMultilevel"/>
    <w:tmpl w:val="157C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BBE"/>
    <w:multiLevelType w:val="hybridMultilevel"/>
    <w:tmpl w:val="A8D2E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02481"/>
    <w:multiLevelType w:val="hybridMultilevel"/>
    <w:tmpl w:val="2C62F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0B4D14"/>
    <w:multiLevelType w:val="hybridMultilevel"/>
    <w:tmpl w:val="7942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5453A"/>
    <w:multiLevelType w:val="hybridMultilevel"/>
    <w:tmpl w:val="3AD8BC0E"/>
    <w:lvl w:ilvl="0" w:tplc="EF52A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6FD7"/>
    <w:multiLevelType w:val="hybridMultilevel"/>
    <w:tmpl w:val="6868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31C4F"/>
    <w:multiLevelType w:val="hybridMultilevel"/>
    <w:tmpl w:val="6194CA54"/>
    <w:lvl w:ilvl="0" w:tplc="1F9622F2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366753C6"/>
    <w:multiLevelType w:val="hybridMultilevel"/>
    <w:tmpl w:val="42681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481D"/>
    <w:multiLevelType w:val="hybridMultilevel"/>
    <w:tmpl w:val="D8D89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4D69"/>
    <w:multiLevelType w:val="hybridMultilevel"/>
    <w:tmpl w:val="38B25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D419CC"/>
    <w:multiLevelType w:val="hybridMultilevel"/>
    <w:tmpl w:val="CC741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94FD1"/>
    <w:multiLevelType w:val="hybridMultilevel"/>
    <w:tmpl w:val="1F8CA7F2"/>
    <w:lvl w:ilvl="0" w:tplc="B2560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5F11"/>
    <w:multiLevelType w:val="singleLevel"/>
    <w:tmpl w:val="C21E7870"/>
    <w:lvl w:ilvl="0">
      <w:start w:val="8"/>
      <w:numFmt w:val="decimal"/>
      <w:lvlText w:val="%1."/>
      <w:legacy w:legacy="1" w:legacySpace="0" w:legacyIndent="720"/>
      <w:lvlJc w:val="left"/>
      <w:rPr>
        <w:rFonts w:ascii="Univers" w:hAnsi="Univers" w:hint="default"/>
      </w:rPr>
    </w:lvl>
  </w:abstractNum>
  <w:abstractNum w:abstractNumId="21" w15:restartNumberingAfterBreak="0">
    <w:nsid w:val="40041E25"/>
    <w:multiLevelType w:val="hybridMultilevel"/>
    <w:tmpl w:val="6452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D2FD5"/>
    <w:multiLevelType w:val="hybridMultilevel"/>
    <w:tmpl w:val="7F623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50A94"/>
    <w:multiLevelType w:val="hybridMultilevel"/>
    <w:tmpl w:val="DC72A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6F56"/>
    <w:multiLevelType w:val="hybridMultilevel"/>
    <w:tmpl w:val="CC741F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62576B"/>
    <w:multiLevelType w:val="hybridMultilevel"/>
    <w:tmpl w:val="D8D89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32F6F"/>
    <w:multiLevelType w:val="hybridMultilevel"/>
    <w:tmpl w:val="F40E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01FA8"/>
    <w:multiLevelType w:val="hybridMultilevel"/>
    <w:tmpl w:val="6B643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6F86"/>
    <w:multiLevelType w:val="hybridMultilevel"/>
    <w:tmpl w:val="7F623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57DF4"/>
    <w:multiLevelType w:val="hybridMultilevel"/>
    <w:tmpl w:val="924E37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F08AE"/>
    <w:multiLevelType w:val="hybridMultilevel"/>
    <w:tmpl w:val="60EC93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B6E4EA0"/>
    <w:multiLevelType w:val="hybridMultilevel"/>
    <w:tmpl w:val="1146F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33AF"/>
    <w:multiLevelType w:val="hybridMultilevel"/>
    <w:tmpl w:val="D6C6ED7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7515B4"/>
    <w:multiLevelType w:val="hybridMultilevel"/>
    <w:tmpl w:val="9816F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72E39"/>
    <w:multiLevelType w:val="hybridMultilevel"/>
    <w:tmpl w:val="81D42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F42C3"/>
    <w:multiLevelType w:val="hybridMultilevel"/>
    <w:tmpl w:val="CC741F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D56C30"/>
    <w:multiLevelType w:val="hybridMultilevel"/>
    <w:tmpl w:val="9B20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E54B8"/>
    <w:multiLevelType w:val="hybridMultilevel"/>
    <w:tmpl w:val="C9ECDBC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74C9E"/>
    <w:multiLevelType w:val="hybridMultilevel"/>
    <w:tmpl w:val="36F26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863E6"/>
    <w:multiLevelType w:val="hybridMultilevel"/>
    <w:tmpl w:val="816CA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537E19"/>
    <w:multiLevelType w:val="hybridMultilevel"/>
    <w:tmpl w:val="6E401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2733D"/>
    <w:multiLevelType w:val="singleLevel"/>
    <w:tmpl w:val="65F6F884"/>
    <w:lvl w:ilvl="0">
      <w:start w:val="6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42" w15:restartNumberingAfterBreak="0">
    <w:nsid w:val="7EC2324D"/>
    <w:multiLevelType w:val="hybridMultilevel"/>
    <w:tmpl w:val="F92A8B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6"/>
  </w:num>
  <w:num w:numId="5">
    <w:abstractNumId w:val="15"/>
  </w:num>
  <w:num w:numId="6">
    <w:abstractNumId w:val="25"/>
  </w:num>
  <w:num w:numId="7">
    <w:abstractNumId w:val="36"/>
  </w:num>
  <w:num w:numId="8">
    <w:abstractNumId w:val="16"/>
  </w:num>
  <w:num w:numId="9">
    <w:abstractNumId w:val="21"/>
  </w:num>
  <w:num w:numId="10">
    <w:abstractNumId w:val="39"/>
  </w:num>
  <w:num w:numId="11">
    <w:abstractNumId w:val="0"/>
  </w:num>
  <w:num w:numId="12">
    <w:abstractNumId w:val="11"/>
  </w:num>
  <w:num w:numId="13">
    <w:abstractNumId w:val="33"/>
  </w:num>
  <w:num w:numId="14">
    <w:abstractNumId w:val="27"/>
  </w:num>
  <w:num w:numId="15">
    <w:abstractNumId w:val="26"/>
  </w:num>
  <w:num w:numId="16">
    <w:abstractNumId w:val="10"/>
  </w:num>
  <w:num w:numId="17">
    <w:abstractNumId w:val="17"/>
  </w:num>
  <w:num w:numId="18">
    <w:abstractNumId w:val="31"/>
  </w:num>
  <w:num w:numId="19">
    <w:abstractNumId w:val="28"/>
  </w:num>
  <w:num w:numId="20">
    <w:abstractNumId w:val="22"/>
  </w:num>
  <w:num w:numId="21">
    <w:abstractNumId w:val="18"/>
  </w:num>
  <w:num w:numId="22">
    <w:abstractNumId w:val="35"/>
  </w:num>
  <w:num w:numId="23">
    <w:abstractNumId w:val="42"/>
  </w:num>
  <w:num w:numId="24">
    <w:abstractNumId w:val="24"/>
  </w:num>
  <w:num w:numId="25">
    <w:abstractNumId w:val="5"/>
  </w:num>
  <w:num w:numId="26">
    <w:abstractNumId w:val="37"/>
  </w:num>
  <w:num w:numId="27">
    <w:abstractNumId w:val="23"/>
  </w:num>
  <w:num w:numId="28">
    <w:abstractNumId w:val="7"/>
  </w:num>
  <w:num w:numId="29">
    <w:abstractNumId w:val="4"/>
  </w:num>
  <w:num w:numId="30">
    <w:abstractNumId w:val="32"/>
  </w:num>
  <w:num w:numId="31">
    <w:abstractNumId w:val="30"/>
  </w:num>
  <w:num w:numId="32">
    <w:abstractNumId w:val="8"/>
  </w:num>
  <w:num w:numId="33">
    <w:abstractNumId w:val="9"/>
  </w:num>
  <w:num w:numId="34">
    <w:abstractNumId w:val="14"/>
  </w:num>
  <w:num w:numId="35">
    <w:abstractNumId w:val="12"/>
  </w:num>
  <w:num w:numId="36">
    <w:abstractNumId w:val="1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A"/>
    <w:rsid w:val="0000709A"/>
    <w:rsid w:val="0000781C"/>
    <w:rsid w:val="00014A2A"/>
    <w:rsid w:val="00017955"/>
    <w:rsid w:val="00040B81"/>
    <w:rsid w:val="0005299D"/>
    <w:rsid w:val="000628FF"/>
    <w:rsid w:val="00071838"/>
    <w:rsid w:val="00087BB0"/>
    <w:rsid w:val="000C023E"/>
    <w:rsid w:val="000E0CD4"/>
    <w:rsid w:val="000F135C"/>
    <w:rsid w:val="000F3841"/>
    <w:rsid w:val="001255D1"/>
    <w:rsid w:val="00126C1B"/>
    <w:rsid w:val="00131292"/>
    <w:rsid w:val="001333D2"/>
    <w:rsid w:val="001461DF"/>
    <w:rsid w:val="00147B44"/>
    <w:rsid w:val="001574EB"/>
    <w:rsid w:val="00157BB4"/>
    <w:rsid w:val="00162CC5"/>
    <w:rsid w:val="0017489B"/>
    <w:rsid w:val="00182C4D"/>
    <w:rsid w:val="001B0F34"/>
    <w:rsid w:val="001C0EDF"/>
    <w:rsid w:val="001D0FEE"/>
    <w:rsid w:val="001E648B"/>
    <w:rsid w:val="001F70D2"/>
    <w:rsid w:val="00200304"/>
    <w:rsid w:val="00204D86"/>
    <w:rsid w:val="00230D9A"/>
    <w:rsid w:val="00231C21"/>
    <w:rsid w:val="00231CE9"/>
    <w:rsid w:val="00241AF9"/>
    <w:rsid w:val="0025149F"/>
    <w:rsid w:val="002D2EB3"/>
    <w:rsid w:val="002E35AD"/>
    <w:rsid w:val="002E63E0"/>
    <w:rsid w:val="00352742"/>
    <w:rsid w:val="00364234"/>
    <w:rsid w:val="00385456"/>
    <w:rsid w:val="003909BE"/>
    <w:rsid w:val="003924A2"/>
    <w:rsid w:val="00392B46"/>
    <w:rsid w:val="00393111"/>
    <w:rsid w:val="003A00E9"/>
    <w:rsid w:val="003B4131"/>
    <w:rsid w:val="003C3363"/>
    <w:rsid w:val="003C73EE"/>
    <w:rsid w:val="003D043B"/>
    <w:rsid w:val="003D2E6C"/>
    <w:rsid w:val="003D37B0"/>
    <w:rsid w:val="004073A3"/>
    <w:rsid w:val="0041064A"/>
    <w:rsid w:val="004178CB"/>
    <w:rsid w:val="00421E10"/>
    <w:rsid w:val="00436125"/>
    <w:rsid w:val="004616E3"/>
    <w:rsid w:val="00472B1E"/>
    <w:rsid w:val="00473E1A"/>
    <w:rsid w:val="00483EAB"/>
    <w:rsid w:val="004A652C"/>
    <w:rsid w:val="004C1C03"/>
    <w:rsid w:val="004D123C"/>
    <w:rsid w:val="004F54EC"/>
    <w:rsid w:val="00504991"/>
    <w:rsid w:val="005259B7"/>
    <w:rsid w:val="00534679"/>
    <w:rsid w:val="00553C59"/>
    <w:rsid w:val="0057762E"/>
    <w:rsid w:val="0058220E"/>
    <w:rsid w:val="005C01E5"/>
    <w:rsid w:val="005D2B62"/>
    <w:rsid w:val="005D61D3"/>
    <w:rsid w:val="00604548"/>
    <w:rsid w:val="006079B0"/>
    <w:rsid w:val="00607F12"/>
    <w:rsid w:val="00607F17"/>
    <w:rsid w:val="00634C0F"/>
    <w:rsid w:val="0065010F"/>
    <w:rsid w:val="00656FDF"/>
    <w:rsid w:val="0065749F"/>
    <w:rsid w:val="00670D2C"/>
    <w:rsid w:val="00677B30"/>
    <w:rsid w:val="00693D77"/>
    <w:rsid w:val="006A476D"/>
    <w:rsid w:val="006C1094"/>
    <w:rsid w:val="006C2FFC"/>
    <w:rsid w:val="006E798B"/>
    <w:rsid w:val="00700BDF"/>
    <w:rsid w:val="0071135A"/>
    <w:rsid w:val="00716362"/>
    <w:rsid w:val="00740581"/>
    <w:rsid w:val="00745BBD"/>
    <w:rsid w:val="0076165F"/>
    <w:rsid w:val="00764DFE"/>
    <w:rsid w:val="00782299"/>
    <w:rsid w:val="00791501"/>
    <w:rsid w:val="007E5987"/>
    <w:rsid w:val="007F2A8B"/>
    <w:rsid w:val="00801E76"/>
    <w:rsid w:val="008041B1"/>
    <w:rsid w:val="008179B9"/>
    <w:rsid w:val="008222CD"/>
    <w:rsid w:val="0082658F"/>
    <w:rsid w:val="008601ED"/>
    <w:rsid w:val="008837D0"/>
    <w:rsid w:val="00894FBB"/>
    <w:rsid w:val="008C05D9"/>
    <w:rsid w:val="008D1F5B"/>
    <w:rsid w:val="008F1EEC"/>
    <w:rsid w:val="008F32BC"/>
    <w:rsid w:val="008F4198"/>
    <w:rsid w:val="00906218"/>
    <w:rsid w:val="00910B04"/>
    <w:rsid w:val="00925ABE"/>
    <w:rsid w:val="00931F8B"/>
    <w:rsid w:val="009555C8"/>
    <w:rsid w:val="00960377"/>
    <w:rsid w:val="00965B7F"/>
    <w:rsid w:val="00970A73"/>
    <w:rsid w:val="00971E06"/>
    <w:rsid w:val="009748F2"/>
    <w:rsid w:val="009933A3"/>
    <w:rsid w:val="00994EC9"/>
    <w:rsid w:val="009A574A"/>
    <w:rsid w:val="009C561A"/>
    <w:rsid w:val="009D333F"/>
    <w:rsid w:val="009D4E68"/>
    <w:rsid w:val="009E2E56"/>
    <w:rsid w:val="009F3165"/>
    <w:rsid w:val="009F66C0"/>
    <w:rsid w:val="00A00558"/>
    <w:rsid w:val="00A060B2"/>
    <w:rsid w:val="00A11985"/>
    <w:rsid w:val="00A12D38"/>
    <w:rsid w:val="00A14BF2"/>
    <w:rsid w:val="00A22E4B"/>
    <w:rsid w:val="00A312EE"/>
    <w:rsid w:val="00A33337"/>
    <w:rsid w:val="00A33BCF"/>
    <w:rsid w:val="00A46B66"/>
    <w:rsid w:val="00A63EE6"/>
    <w:rsid w:val="00A76BEA"/>
    <w:rsid w:val="00A9547C"/>
    <w:rsid w:val="00AB79FA"/>
    <w:rsid w:val="00AC4C45"/>
    <w:rsid w:val="00AC7354"/>
    <w:rsid w:val="00AD368A"/>
    <w:rsid w:val="00AE6F51"/>
    <w:rsid w:val="00B05FE8"/>
    <w:rsid w:val="00B104AB"/>
    <w:rsid w:val="00B3561A"/>
    <w:rsid w:val="00B36BEF"/>
    <w:rsid w:val="00B41006"/>
    <w:rsid w:val="00B644D6"/>
    <w:rsid w:val="00B672DF"/>
    <w:rsid w:val="00B72DBB"/>
    <w:rsid w:val="00B84695"/>
    <w:rsid w:val="00BB3F6A"/>
    <w:rsid w:val="00BD17AD"/>
    <w:rsid w:val="00BD41B1"/>
    <w:rsid w:val="00BE44E0"/>
    <w:rsid w:val="00C22E30"/>
    <w:rsid w:val="00C4307D"/>
    <w:rsid w:val="00C603ED"/>
    <w:rsid w:val="00C81ED2"/>
    <w:rsid w:val="00C851BF"/>
    <w:rsid w:val="00C92C76"/>
    <w:rsid w:val="00C93C0A"/>
    <w:rsid w:val="00C96B2C"/>
    <w:rsid w:val="00CB7BA7"/>
    <w:rsid w:val="00CD1F11"/>
    <w:rsid w:val="00CE7257"/>
    <w:rsid w:val="00D26DEA"/>
    <w:rsid w:val="00D31C04"/>
    <w:rsid w:val="00D45762"/>
    <w:rsid w:val="00D5348B"/>
    <w:rsid w:val="00D62391"/>
    <w:rsid w:val="00D6623D"/>
    <w:rsid w:val="00D748C9"/>
    <w:rsid w:val="00D82207"/>
    <w:rsid w:val="00D847F9"/>
    <w:rsid w:val="00D86621"/>
    <w:rsid w:val="00D97DB9"/>
    <w:rsid w:val="00DB254F"/>
    <w:rsid w:val="00DB4224"/>
    <w:rsid w:val="00E12D21"/>
    <w:rsid w:val="00E26220"/>
    <w:rsid w:val="00E30D34"/>
    <w:rsid w:val="00E310CE"/>
    <w:rsid w:val="00E33061"/>
    <w:rsid w:val="00E42A2D"/>
    <w:rsid w:val="00E646D9"/>
    <w:rsid w:val="00E65E84"/>
    <w:rsid w:val="00E7060E"/>
    <w:rsid w:val="00E72478"/>
    <w:rsid w:val="00E8238B"/>
    <w:rsid w:val="00E83B98"/>
    <w:rsid w:val="00E86473"/>
    <w:rsid w:val="00E954C4"/>
    <w:rsid w:val="00E95CFA"/>
    <w:rsid w:val="00EA694C"/>
    <w:rsid w:val="00EB306C"/>
    <w:rsid w:val="00EB6866"/>
    <w:rsid w:val="00ED270E"/>
    <w:rsid w:val="00ED7BA0"/>
    <w:rsid w:val="00EF588C"/>
    <w:rsid w:val="00F101AA"/>
    <w:rsid w:val="00F1660D"/>
    <w:rsid w:val="00F20BEB"/>
    <w:rsid w:val="00F22784"/>
    <w:rsid w:val="00F24CF7"/>
    <w:rsid w:val="00F27D17"/>
    <w:rsid w:val="00F46B52"/>
    <w:rsid w:val="00F51C5B"/>
    <w:rsid w:val="00F61F9D"/>
    <w:rsid w:val="00F63491"/>
    <w:rsid w:val="00F80386"/>
    <w:rsid w:val="00F93FA1"/>
    <w:rsid w:val="00F95A8E"/>
    <w:rsid w:val="00FA67FA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0C51F0"/>
  <w15:chartTrackingRefBased/>
  <w15:docId w15:val="{EEF1AB62-E46B-4618-87CA-105D88F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uppressAutoHyphens/>
      <w:autoSpaceDE w:val="0"/>
      <w:autoSpaceDN w:val="0"/>
      <w:adjustRightInd w:val="0"/>
      <w:outlineLvl w:val="0"/>
    </w:pPr>
    <w:rPr>
      <w:rFonts w:cs="Arial"/>
      <w:sz w:val="33"/>
      <w:szCs w:val="33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uppressAutoHyphens/>
      <w:autoSpaceDE w:val="0"/>
      <w:autoSpaceDN w:val="0"/>
      <w:adjustRightInd w:val="0"/>
      <w:outlineLvl w:val="2"/>
    </w:pPr>
    <w:rPr>
      <w:rFonts w:cs="Arial"/>
      <w:b/>
      <w:bCs/>
      <w:sz w:val="22"/>
      <w:szCs w:val="33"/>
    </w:rPr>
  </w:style>
  <w:style w:type="paragraph" w:styleId="Nagwek4">
    <w:name w:val="heading 4"/>
    <w:basedOn w:val="Normalny"/>
    <w:next w:val="Normalny"/>
    <w:qFormat/>
    <w:pPr>
      <w:keepNext/>
      <w:ind w:left="7080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imes New Roman" w:hAnsi="Times New Roman"/>
      <w:b/>
      <w:color w:val="0000FF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4C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/>
      <w:b/>
      <w:szCs w:val="20"/>
    </w:rPr>
  </w:style>
  <w:style w:type="paragraph" w:styleId="Tekstpodstawowy2">
    <w:name w:val="Body Text 2"/>
    <w:basedOn w:val="Normalny"/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</w:rPr>
  </w:style>
  <w:style w:type="character" w:styleId="Hipercze">
    <w:name w:val="Hyperlink"/>
    <w:rsid w:val="00F22784"/>
    <w:rPr>
      <w:color w:val="0000FF"/>
      <w:u w:val="single"/>
    </w:rPr>
  </w:style>
  <w:style w:type="table" w:styleId="Tabela-Siatka">
    <w:name w:val="Table Grid"/>
    <w:basedOn w:val="Standardowy"/>
    <w:rsid w:val="00B8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762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D2EB3"/>
  </w:style>
  <w:style w:type="paragraph" w:styleId="NormalnyWeb">
    <w:name w:val="Normal (Web)"/>
    <w:basedOn w:val="Normalny"/>
    <w:uiPriority w:val="99"/>
    <w:rsid w:val="00CB7BA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ue">
    <w:name w:val="blue"/>
    <w:basedOn w:val="Domylnaczcionkaakapitu"/>
    <w:rsid w:val="0005299D"/>
  </w:style>
  <w:style w:type="character" w:styleId="Pogrubienie">
    <w:name w:val="Strong"/>
    <w:qFormat/>
    <w:rsid w:val="003C3363"/>
    <w:rPr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F24C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4CF7"/>
    <w:rPr>
      <w:rFonts w:ascii="Arial" w:hAnsi="Arial" w:cs="Arial"/>
      <w:sz w:val="33"/>
      <w:szCs w:val="33"/>
    </w:rPr>
  </w:style>
  <w:style w:type="character" w:styleId="Odwoaniedokomentarza">
    <w:name w:val="annotation reference"/>
    <w:basedOn w:val="Domylnaczcionkaakapitu"/>
    <w:rsid w:val="00764D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4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4DF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64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4D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isoqa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qa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8E8B-AF5D-4517-A9E5-247BE21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</vt:lpstr>
      <vt:lpstr>KWESTIONARIUSZ</vt:lpstr>
    </vt:vector>
  </TitlesOfParts>
  <Company>ISOQAR</Company>
  <LinksUpToDate>false</LinksUpToDate>
  <CharactersWithSpaces>3991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http://www.isoqar.com.pl/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mailto:isoqar@isoqar.pl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ISOQAR</dc:creator>
  <cp:keywords/>
  <dc:description/>
  <cp:lastModifiedBy>Jakub Kwiatkowski</cp:lastModifiedBy>
  <cp:revision>4</cp:revision>
  <cp:lastPrinted>2016-02-10T14:45:00Z</cp:lastPrinted>
  <dcterms:created xsi:type="dcterms:W3CDTF">2021-12-06T13:33:00Z</dcterms:created>
  <dcterms:modified xsi:type="dcterms:W3CDTF">2021-12-07T11:40:00Z</dcterms:modified>
</cp:coreProperties>
</file>